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C" w:rsidRDefault="0054297E" w:rsidP="0054297E">
      <w:pPr>
        <w:tabs>
          <w:tab w:val="left" w:pos="1521"/>
        </w:tabs>
        <w:ind w:leftChars="0" w:firstLineChars="0"/>
        <w:rPr>
          <w:rFonts w:hAnsi="宋体" w:cs="宋体"/>
          <w:b/>
        </w:rPr>
      </w:pPr>
      <w:r>
        <w:rPr>
          <w:rFonts w:hAnsi="宋体" w:cs="宋体" w:hint="eastAsia"/>
          <w:b/>
        </w:rPr>
        <w:t>四川商务职业学院印刷</w:t>
      </w:r>
      <w:r w:rsidR="00D154BE">
        <w:rPr>
          <w:rFonts w:hAnsi="宋体" w:cs="宋体" w:hint="eastAsia"/>
          <w:b/>
        </w:rPr>
        <w:t>服务政府采购项目</w:t>
      </w:r>
      <w:r>
        <w:rPr>
          <w:rFonts w:hAnsi="宋体" w:cs="宋体" w:hint="eastAsia"/>
          <w:b/>
        </w:rPr>
        <w:t>清单</w:t>
      </w:r>
      <w:r w:rsidR="00D154BE">
        <w:rPr>
          <w:rFonts w:hAnsi="宋体" w:cs="宋体" w:hint="eastAsia"/>
          <w:b/>
        </w:rPr>
        <w:t>目录</w:t>
      </w:r>
      <w:r>
        <w:rPr>
          <w:rFonts w:hAnsi="宋体" w:cs="宋体" w:hint="eastAsia"/>
          <w:b/>
        </w:rPr>
        <w:t>价</w:t>
      </w:r>
      <w:r w:rsidR="00D154BE">
        <w:rPr>
          <w:rFonts w:hAnsi="宋体" w:cs="宋体" w:hint="eastAsia"/>
          <w:b/>
        </w:rPr>
        <w:t>格</w:t>
      </w:r>
      <w:bookmarkStart w:id="0" w:name="_GoBack"/>
      <w:bookmarkEnd w:id="0"/>
      <w:r>
        <w:rPr>
          <w:rFonts w:hAnsi="宋体" w:cs="宋体" w:hint="eastAsia"/>
          <w:b/>
        </w:rPr>
        <w:t>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977"/>
        <w:gridCol w:w="3273"/>
        <w:gridCol w:w="675"/>
        <w:gridCol w:w="900"/>
        <w:gridCol w:w="771"/>
      </w:tblGrid>
      <w:tr w:rsidR="001079CC">
        <w:trPr>
          <w:trHeight w:val="468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品名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规格型号、技术参数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</w:tr>
      <w:tr w:rsidR="001079CC">
        <w:trPr>
          <w:trHeight w:val="468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79CC">
        <w:trPr>
          <w:trHeight w:val="468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2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079CC">
        <w:trPr>
          <w:trHeight w:val="1534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制度汇编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16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开，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100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页，封面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铜板，内文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70g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7.59</w:t>
            </w:r>
          </w:p>
        </w:tc>
      </w:tr>
      <w:tr w:rsidR="001079CC">
        <w:trPr>
          <w:trHeight w:val="10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巡查记录，安全周报，登记表等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纸（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45g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），多品种，多次印刷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0.14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（公寓）日值班记录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纸（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70g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）双面印刷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0.14</w:t>
            </w:r>
          </w:p>
        </w:tc>
      </w:tr>
      <w:tr w:rsidR="001079CC">
        <w:trPr>
          <w:trHeight w:val="81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贵重物品告知书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纸（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70g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）双面印刷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0.14</w:t>
            </w:r>
          </w:p>
        </w:tc>
      </w:tr>
      <w:tr w:rsidR="001079CC"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资料打印，复印，印刷（多次）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 xml:space="preserve">A3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双面黑白（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70g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0.4</w:t>
            </w:r>
          </w:p>
        </w:tc>
      </w:tr>
      <w:tr w:rsidR="001079CC">
        <w:trPr>
          <w:trHeight w:val="495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调查问卷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 xml:space="preserve">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双面黑白（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70g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50000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0.14</w:t>
            </w:r>
          </w:p>
        </w:tc>
      </w:tr>
      <w:tr w:rsidR="001079CC">
        <w:trPr>
          <w:trHeight w:val="468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0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0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 xml:space="preserve">A5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双面黑白（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70g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0.14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079CC" w:rsidP="0054297E">
            <w:pPr>
              <w:ind w:left="240" w:firstLine="4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 xml:space="preserve">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双面彩色打印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(157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铜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0.69</w:t>
            </w:r>
          </w:p>
        </w:tc>
      </w:tr>
      <w:tr w:rsidR="001079CC">
        <w:trPr>
          <w:trHeight w:val="10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考试试卷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80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大度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8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开，双面印刷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240000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0.28</w:t>
            </w:r>
          </w:p>
        </w:tc>
      </w:tr>
      <w:tr w:rsidR="001079CC"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试卷袋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克牛皮纸，大度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1.24</w:t>
            </w:r>
          </w:p>
        </w:tc>
      </w:tr>
      <w:tr w:rsidR="001079CC">
        <w:trPr>
          <w:trHeight w:val="7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草稿纸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A450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克纸（每箱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4000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131.1</w:t>
            </w:r>
          </w:p>
        </w:tc>
      </w:tr>
      <w:tr w:rsidR="001079CC">
        <w:trPr>
          <w:trHeight w:val="10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毕业生登记表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70g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页双面打印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0.55</w:t>
            </w:r>
          </w:p>
        </w:tc>
      </w:tr>
      <w:tr w:rsidR="001079CC">
        <w:trPr>
          <w:trHeight w:val="25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校本教材印制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黑白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大度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16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开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双面印刷，封面是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250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克哑粉纸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内页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100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80g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双胶，胶包。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20.7</w:t>
            </w:r>
          </w:p>
        </w:tc>
      </w:tr>
      <w:tr w:rsidR="001079CC">
        <w:trPr>
          <w:trHeight w:val="10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学报邮寄专用牛皮纸信封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360mm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230mm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150g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牛皮纸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1.38</w:t>
            </w:r>
          </w:p>
        </w:tc>
      </w:tr>
      <w:tr w:rsidR="001079CC">
        <w:trPr>
          <w:trHeight w:val="229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大调研报告汇编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封面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250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克紫兴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铜板并且烫金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UV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压凹凸，内页用书籍纸，约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500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页码，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41.4</w:t>
            </w:r>
          </w:p>
        </w:tc>
      </w:tr>
      <w:tr w:rsidR="001079CC">
        <w:trPr>
          <w:trHeight w:val="331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学报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，封面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250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克紫兴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铜板纸并且烫金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UV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压凹凸，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内页用书籍纸，约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86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页码，彩色插页不少于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版用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180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银宝星纸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6.56</w:t>
            </w:r>
          </w:p>
        </w:tc>
      </w:tr>
      <w:tr w:rsidR="001079CC">
        <w:trPr>
          <w:trHeight w:val="204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新生学习指南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，封面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250g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哑光纸，内页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70g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双胶纸，单色，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156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页左右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4.49</w:t>
            </w:r>
          </w:p>
        </w:tc>
      </w:tr>
      <w:tr w:rsidR="001079CC">
        <w:trPr>
          <w:trHeight w:val="12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辅导员工作手册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，封面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250g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，内文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68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70g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双胶，双面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6.90</w:t>
            </w:r>
          </w:p>
        </w:tc>
      </w:tr>
      <w:tr w:rsidR="001079CC">
        <w:trPr>
          <w:trHeight w:val="153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学生考勤簿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，封面及封底牛皮纸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克，内页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60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页，单面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11.04</w:t>
            </w:r>
          </w:p>
        </w:tc>
      </w:tr>
      <w:tr w:rsidR="001079CC">
        <w:trPr>
          <w:trHeight w:val="10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档案袋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24*34cm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150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克牛皮纸，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3cm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墙子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0.69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档案袋封条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2.6*22cm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黑白，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70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0.14</w:t>
            </w:r>
          </w:p>
        </w:tc>
      </w:tr>
      <w:tr w:rsidR="001079CC">
        <w:trPr>
          <w:trHeight w:val="178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《深呼吸》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全彩双面印刷，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105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克哑粉纸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540*390mm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，铜板纸双面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1.04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《艾滋病》新生资料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70g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双胶，双面印刷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3200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0.21</w:t>
            </w:r>
          </w:p>
        </w:tc>
      </w:tr>
      <w:tr w:rsidR="001079CC">
        <w:trPr>
          <w:trHeight w:val="10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信封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110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克牛皮纸，大小：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220*110mm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1.38</w:t>
            </w:r>
          </w:p>
        </w:tc>
      </w:tr>
      <w:tr w:rsidR="001079CC">
        <w:trPr>
          <w:trHeight w:val="51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不干胶贴纸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，彩印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0.69</w:t>
            </w:r>
          </w:p>
        </w:tc>
      </w:tr>
      <w:tr w:rsidR="001079CC">
        <w:trPr>
          <w:trHeight w:val="12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教学日志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封面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克铜板，内文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70g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54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8.28</w:t>
            </w:r>
          </w:p>
        </w:tc>
      </w:tr>
      <w:tr w:rsidR="001079CC">
        <w:trPr>
          <w:trHeight w:val="51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期中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满意度表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大小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70g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0.14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教师督导评价表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大小，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70g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0.21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留学生用表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大小，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70g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0.21</w:t>
            </w:r>
          </w:p>
        </w:tc>
      </w:tr>
      <w:tr w:rsidR="001079CC">
        <w:trPr>
          <w:trHeight w:val="12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教学督导日志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封面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克铜板，内文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70g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90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10.35</w:t>
            </w:r>
          </w:p>
        </w:tc>
      </w:tr>
      <w:tr w:rsidR="001079CC">
        <w:trPr>
          <w:trHeight w:val="280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单独招生简章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260*185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封面用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克铜，共计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，内页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克铜，封面哑膜，骑马订（含设计）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1.52</w:t>
            </w:r>
          </w:p>
        </w:tc>
      </w:tr>
      <w:tr w:rsidR="001079CC">
        <w:trPr>
          <w:trHeight w:val="25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招生简章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210*285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封面用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240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克高阶，内页用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170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克高阶，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共计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24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，骑马订（含设计）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1.52</w:t>
            </w:r>
          </w:p>
        </w:tc>
      </w:tr>
      <w:tr w:rsidR="001079CC">
        <w:trPr>
          <w:trHeight w:val="130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 w:rsidP="0054297E">
            <w:pPr>
              <w:widowControl/>
              <w:ind w:left="240" w:firstLine="42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招生简章单页（单招）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210*285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200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克铜，双面四色（含设计）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0.69</w:t>
            </w:r>
          </w:p>
        </w:tc>
      </w:tr>
      <w:tr w:rsidR="001079CC">
        <w:trPr>
          <w:trHeight w:val="25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录取通知书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210*285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封套用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240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克高阶，双面四色，烫银，压痕折页，内页用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80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双色印刷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0.69</w:t>
            </w:r>
          </w:p>
        </w:tc>
      </w:tr>
      <w:tr w:rsidR="001079CC">
        <w:trPr>
          <w:trHeight w:val="178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学生档案袋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中式信封，用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180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克牛皮纸，单红色印刷，模切成型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1.04</w:t>
            </w:r>
          </w:p>
        </w:tc>
      </w:tr>
      <w:tr w:rsidR="001079CC">
        <w:trPr>
          <w:trHeight w:val="178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荣誉册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210*297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封面用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尼纹纸，烫金，内页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48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70g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胶包。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33.00</w:t>
            </w:r>
          </w:p>
        </w:tc>
      </w:tr>
      <w:tr w:rsidR="001079CC">
        <w:trPr>
          <w:trHeight w:val="105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红头文件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210*297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用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80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，单面金红印刷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0.69</w:t>
            </w:r>
          </w:p>
        </w:tc>
      </w:tr>
      <w:tr w:rsidR="001079CC">
        <w:trPr>
          <w:trHeight w:val="10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毕业生论文指导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A3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80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，双面印刷，骑马订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0.17</w:t>
            </w:r>
          </w:p>
        </w:tc>
      </w:tr>
      <w:tr w:rsidR="001079CC">
        <w:trPr>
          <w:trHeight w:val="51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入学须知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157g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双面印刷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0.41</w:t>
            </w:r>
          </w:p>
        </w:tc>
      </w:tr>
      <w:tr w:rsidR="001079CC">
        <w:trPr>
          <w:trHeight w:val="204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学分手册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封面铜版纸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157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克，内页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10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70g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双胶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,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大小：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10.4cm*14.9cm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1079CC">
        <w:trPr>
          <w:trHeight w:val="12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学生实习管理手册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A3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80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，双面印刷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页，骑马订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0.83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教学质量分析表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80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，双面印刷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0.14</w:t>
            </w:r>
          </w:p>
        </w:tc>
      </w:tr>
      <w:tr w:rsidR="001079CC">
        <w:trPr>
          <w:trHeight w:val="12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辅导员工作手册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70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，内文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68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页，牛皮纸封面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5.52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给家长、学生的一封信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克铜版纸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0.35</w:t>
            </w:r>
          </w:p>
        </w:tc>
      </w:tr>
      <w:tr w:rsidR="001079CC">
        <w:trPr>
          <w:trHeight w:val="102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学生重修手册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80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克双胶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，双面印刷，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6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0.55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各类奖状、荣誉证书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A4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内芯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今日校园使用手册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A4 80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克普通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纸，双面彩印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8000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1079CC">
        <w:trPr>
          <w:trHeight w:val="76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安全手册（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安全贴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士折页）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250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克铜版纸，双面彩印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7300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9CC" w:rsidRDefault="001F659F">
            <w:pPr>
              <w:widowControl/>
              <w:ind w:leftChars="0" w:left="0" w:firstLineChars="0" w:firstLine="0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0.35</w:t>
            </w:r>
          </w:p>
        </w:tc>
      </w:tr>
    </w:tbl>
    <w:p w:rsidR="001079CC" w:rsidRDefault="001079CC" w:rsidP="0054297E">
      <w:pPr>
        <w:pStyle w:val="a0"/>
        <w:ind w:left="240" w:firstLine="480"/>
        <w:jc w:val="both"/>
      </w:pPr>
    </w:p>
    <w:sectPr w:rsidR="001079C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9F" w:rsidRDefault="001F659F">
      <w:pPr>
        <w:spacing w:line="240" w:lineRule="auto"/>
        <w:ind w:left="240" w:firstLine="480"/>
      </w:pPr>
      <w:r>
        <w:separator/>
      </w:r>
    </w:p>
  </w:endnote>
  <w:endnote w:type="continuationSeparator" w:id="0">
    <w:p w:rsidR="001F659F" w:rsidRDefault="001F659F">
      <w:pPr>
        <w:spacing w:line="240" w:lineRule="auto"/>
        <w:ind w:left="24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CC" w:rsidRDefault="001F659F">
    <w:pPr>
      <w:pStyle w:val="a4"/>
      <w:ind w:left="24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79CC" w:rsidRDefault="001F659F">
                          <w:pPr>
                            <w:pStyle w:val="a4"/>
                            <w:ind w:left="240" w:firstLine="36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54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1079CC" w:rsidRDefault="001F659F">
                    <w:pPr>
                      <w:pStyle w:val="a4"/>
                      <w:ind w:left="240" w:firstLine="36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54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9F" w:rsidRDefault="001F659F">
      <w:pPr>
        <w:spacing w:line="240" w:lineRule="auto"/>
        <w:ind w:left="240" w:firstLine="480"/>
      </w:pPr>
      <w:r>
        <w:separator/>
      </w:r>
    </w:p>
  </w:footnote>
  <w:footnote w:type="continuationSeparator" w:id="0">
    <w:p w:rsidR="001F659F" w:rsidRDefault="001F659F">
      <w:pPr>
        <w:spacing w:line="240" w:lineRule="auto"/>
        <w:ind w:left="240"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199"/>
    <w:multiLevelType w:val="multilevel"/>
    <w:tmpl w:val="1D9C2199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2C4B8D"/>
    <w:multiLevelType w:val="singleLevel"/>
    <w:tmpl w:val="2C2C4B8D"/>
    <w:lvl w:ilvl="0">
      <w:start w:val="1"/>
      <w:numFmt w:val="japaneseCounting"/>
      <w:lvlText w:val="第%1条"/>
      <w:lvlJc w:val="left"/>
      <w:pPr>
        <w:tabs>
          <w:tab w:val="left" w:pos="1521"/>
        </w:tabs>
        <w:ind w:left="1815" w:hanging="1095"/>
      </w:pPr>
      <w:rPr>
        <w:rFonts w:hint="eastAsia"/>
      </w:rPr>
    </w:lvl>
  </w:abstractNum>
  <w:abstractNum w:abstractNumId="2">
    <w:nsid w:val="43C623D4"/>
    <w:multiLevelType w:val="singleLevel"/>
    <w:tmpl w:val="43C623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356BA"/>
    <w:rsid w:val="001079CC"/>
    <w:rsid w:val="001F659F"/>
    <w:rsid w:val="0054297E"/>
    <w:rsid w:val="00D154BE"/>
    <w:rsid w:val="05824E0A"/>
    <w:rsid w:val="064356BA"/>
    <w:rsid w:val="066D6250"/>
    <w:rsid w:val="2A2971A1"/>
    <w:rsid w:val="30D77D91"/>
    <w:rsid w:val="38033197"/>
    <w:rsid w:val="467E646E"/>
    <w:rsid w:val="49221950"/>
    <w:rsid w:val="597D2C3E"/>
    <w:rsid w:val="748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8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ind w:leftChars="100" w:left="100" w:firstLineChars="200" w:firstLine="200"/>
      <w:jc w:val="center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8"/>
    <w:qFormat/>
    <w:pPr>
      <w:spacing w:after="120"/>
    </w:pPr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a6">
    <w:name w:val="样式"/>
    <w:qFormat/>
    <w:pPr>
      <w:widowControl w:val="0"/>
      <w:autoSpaceDE w:val="0"/>
      <w:autoSpaceDN w:val="0"/>
      <w:adjustRightInd w:val="0"/>
    </w:pPr>
    <w:rPr>
      <w:rFonts w:ascii="宋体" w:hAnsi="宋体"/>
      <w:sz w:val="24"/>
    </w:rPr>
  </w:style>
  <w:style w:type="paragraph" w:customStyle="1" w:styleId="2">
    <w:name w:val="样式 首行缩进:  2 字符"/>
    <w:basedOn w:val="a"/>
    <w:qFormat/>
    <w:pPr>
      <w:spacing w:line="400" w:lineRule="exact"/>
    </w:pPr>
    <w:rPr>
      <w:rFonts w:cs="宋体"/>
    </w:rPr>
  </w:style>
  <w:style w:type="paragraph" w:customStyle="1" w:styleId="TableParagraph">
    <w:name w:val="Table Paragraph"/>
    <w:basedOn w:val="a"/>
    <w:uiPriority w:val="1"/>
    <w:qFormat/>
    <w:pPr>
      <w:spacing w:before="44"/>
    </w:pPr>
    <w:rPr>
      <w:rFonts w:ascii="宋体" w:hAnsi="宋体" w:cs="宋体"/>
      <w:lang w:val="zh-CN" w:bidi="zh-CN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333333"/>
      <w:sz w:val="21"/>
      <w:szCs w:val="21"/>
      <w:u w:val="none"/>
    </w:rPr>
  </w:style>
  <w:style w:type="character" w:customStyle="1" w:styleId="font11">
    <w:name w:val="font11"/>
    <w:basedOn w:val="a1"/>
    <w:qFormat/>
    <w:rPr>
      <w:rFonts w:ascii="Calibri" w:hAnsi="Calibri" w:cs="Calibri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8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ind w:leftChars="100" w:left="100" w:firstLineChars="200" w:firstLine="200"/>
      <w:jc w:val="center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8"/>
    <w:qFormat/>
    <w:pPr>
      <w:spacing w:after="120"/>
    </w:pPr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a6">
    <w:name w:val="样式"/>
    <w:qFormat/>
    <w:pPr>
      <w:widowControl w:val="0"/>
      <w:autoSpaceDE w:val="0"/>
      <w:autoSpaceDN w:val="0"/>
      <w:adjustRightInd w:val="0"/>
    </w:pPr>
    <w:rPr>
      <w:rFonts w:ascii="宋体" w:hAnsi="宋体"/>
      <w:sz w:val="24"/>
    </w:rPr>
  </w:style>
  <w:style w:type="paragraph" w:customStyle="1" w:styleId="2">
    <w:name w:val="样式 首行缩进:  2 字符"/>
    <w:basedOn w:val="a"/>
    <w:qFormat/>
    <w:pPr>
      <w:spacing w:line="400" w:lineRule="exact"/>
    </w:pPr>
    <w:rPr>
      <w:rFonts w:cs="宋体"/>
    </w:rPr>
  </w:style>
  <w:style w:type="paragraph" w:customStyle="1" w:styleId="TableParagraph">
    <w:name w:val="Table Paragraph"/>
    <w:basedOn w:val="a"/>
    <w:uiPriority w:val="1"/>
    <w:qFormat/>
    <w:pPr>
      <w:spacing w:before="44"/>
    </w:pPr>
    <w:rPr>
      <w:rFonts w:ascii="宋体" w:hAnsi="宋体" w:cs="宋体"/>
      <w:lang w:val="zh-CN" w:bidi="zh-CN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333333"/>
      <w:sz w:val="21"/>
      <w:szCs w:val="21"/>
      <w:u w:val="none"/>
    </w:rPr>
  </w:style>
  <w:style w:type="character" w:customStyle="1" w:styleId="font11">
    <w:name w:val="font11"/>
    <w:basedOn w:val="a1"/>
    <w:qFormat/>
    <w:rPr>
      <w:rFonts w:ascii="Calibri" w:hAnsi="Calibri" w:cs="Calibri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贾榆</dc:creator>
  <cp:lastModifiedBy>王智勇</cp:lastModifiedBy>
  <cp:revision>3</cp:revision>
  <dcterms:created xsi:type="dcterms:W3CDTF">2021-08-31T07:57:00Z</dcterms:created>
  <dcterms:modified xsi:type="dcterms:W3CDTF">2021-08-31T07:57:00Z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1D315F483D0646AB85D02F6169D53931</vt:lpwstr>
  </property>
</Properties>
</file>